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9889"/>
      </w:tblGrid>
      <w:tr w:rsidR="00B16150" w:rsidTr="00B16150">
        <w:tc>
          <w:tcPr>
            <w:tcW w:w="9782" w:type="dxa"/>
          </w:tcPr>
          <w:p w:rsidR="00B16150" w:rsidRDefault="00B16150" w:rsidP="00B16150">
            <w:pPr>
              <w:tabs>
                <w:tab w:val="left" w:pos="829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61887" cy="8915400"/>
                  <wp:effectExtent l="19050" t="0" r="556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139" cy="892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150" w:rsidRDefault="00B16150">
            <w:pPr>
              <w:tabs>
                <w:tab w:val="left" w:pos="829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306E2" w:rsidRDefault="00B16150" w:rsidP="00B16150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B16150">
        <w:rPr>
          <w:rFonts w:eastAsia="Calibri" w:cstheme="minorBidi"/>
          <w:sz w:val="28"/>
          <w:szCs w:val="28"/>
          <w:lang w:eastAsia="en-US"/>
        </w:rPr>
        <w:lastRenderedPageBreak/>
        <w:t xml:space="preserve">     </w:t>
      </w:r>
      <w:r w:rsidR="00416970">
        <w:rPr>
          <w:color w:val="000000"/>
          <w:sz w:val="28"/>
          <w:szCs w:val="28"/>
        </w:rPr>
        <w:t> 1.5</w:t>
      </w:r>
      <w:r w:rsidR="003306E2" w:rsidRPr="003306E2">
        <w:rPr>
          <w:color w:val="000000"/>
          <w:sz w:val="28"/>
          <w:szCs w:val="28"/>
        </w:rPr>
        <w:t>. Ответственност</w:t>
      </w:r>
      <w:r w:rsidR="00416970">
        <w:rPr>
          <w:color w:val="000000"/>
          <w:sz w:val="28"/>
          <w:szCs w:val="28"/>
        </w:rPr>
        <w:t>ь за осуществление контрольно-</w:t>
      </w:r>
      <w:r w:rsidR="003306E2" w:rsidRPr="003306E2">
        <w:rPr>
          <w:color w:val="000000"/>
          <w:sz w:val="28"/>
          <w:szCs w:val="28"/>
        </w:rPr>
        <w:t xml:space="preserve">пропускного </w:t>
      </w:r>
      <w:r w:rsidR="00416970">
        <w:rPr>
          <w:color w:val="000000"/>
          <w:sz w:val="28"/>
          <w:szCs w:val="28"/>
        </w:rPr>
        <w:t xml:space="preserve">и внуттриобъктового </w:t>
      </w:r>
      <w:r w:rsidR="003306E2" w:rsidRPr="003306E2">
        <w:rPr>
          <w:color w:val="000000"/>
          <w:sz w:val="28"/>
          <w:szCs w:val="28"/>
        </w:rPr>
        <w:t xml:space="preserve">режима в </w:t>
      </w:r>
      <w:r w:rsidR="00416970">
        <w:rPr>
          <w:color w:val="000000"/>
          <w:sz w:val="28"/>
          <w:szCs w:val="28"/>
        </w:rPr>
        <w:t>Учреждении</w:t>
      </w:r>
      <w:r w:rsidR="003306E2" w:rsidRPr="003306E2">
        <w:rPr>
          <w:color w:val="000000"/>
          <w:sz w:val="28"/>
          <w:szCs w:val="28"/>
        </w:rPr>
        <w:t xml:space="preserve"> возлагается на</w:t>
      </w:r>
      <w:r w:rsidR="00416970">
        <w:rPr>
          <w:color w:val="000000"/>
          <w:sz w:val="28"/>
          <w:szCs w:val="28"/>
        </w:rPr>
        <w:t xml:space="preserve"> заведующего, заместителя заведующего по АХЧ (круглосуточно), на сторожей (согласно скользящего графика)</w:t>
      </w:r>
      <w:r w:rsidR="003306E2" w:rsidRPr="003306E2">
        <w:rPr>
          <w:color w:val="000000"/>
          <w:sz w:val="28"/>
          <w:szCs w:val="28"/>
        </w:rPr>
        <w:t>. </w:t>
      </w:r>
    </w:p>
    <w:p w:rsidR="00416970" w:rsidRDefault="00416970" w:rsidP="00416970">
      <w:pPr>
        <w:jc w:val="center"/>
        <w:rPr>
          <w:b/>
          <w:color w:val="000000"/>
        </w:rPr>
      </w:pPr>
    </w:p>
    <w:p w:rsidR="00416970" w:rsidRPr="00416970" w:rsidRDefault="00416970" w:rsidP="00416970">
      <w:pPr>
        <w:ind w:firstLine="567"/>
        <w:jc w:val="center"/>
        <w:rPr>
          <w:b/>
          <w:color w:val="000000"/>
          <w:sz w:val="28"/>
          <w:szCs w:val="28"/>
        </w:rPr>
      </w:pPr>
      <w:r w:rsidRPr="00416970">
        <w:rPr>
          <w:b/>
          <w:color w:val="000000"/>
          <w:sz w:val="28"/>
          <w:szCs w:val="28"/>
        </w:rPr>
        <w:t xml:space="preserve">2. Организация контрольно-пропускного режима </w:t>
      </w:r>
    </w:p>
    <w:p w:rsid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Доступ в Учреждение осуществляется:</w:t>
      </w:r>
    </w:p>
    <w:p w:rsidR="00416970" w:rsidRDefault="00416970" w:rsidP="0041697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с 6.00. до 19.00 часов в соответствии с графиком работы, установленным Правилами внутреннего трудового распорядка;</w:t>
      </w:r>
    </w:p>
    <w:p w:rsidR="00416970" w:rsidRDefault="00416970" w:rsidP="0041697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воспитанников и их родителей (законных представителей) – с 7.00 до 19.00 часов;</w:t>
      </w:r>
    </w:p>
    <w:p w:rsidR="00416970" w:rsidRPr="00416970" w:rsidRDefault="00416970" w:rsidP="0041697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посетителей – с 8.00 до 17.00 часов.</w:t>
      </w:r>
    </w:p>
    <w:p w:rsidR="00416970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416970" w:rsidRPr="00416970">
        <w:rPr>
          <w:color w:val="000000"/>
          <w:sz w:val="28"/>
          <w:szCs w:val="28"/>
        </w:rPr>
        <w:t xml:space="preserve">. Допуск на территорию и в здание Учреждения в выходные и праздничные дни осуществляется только с разрешения заведующего. </w:t>
      </w:r>
    </w:p>
    <w:p w:rsidR="00416970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416970" w:rsidRPr="00416970">
        <w:rPr>
          <w:color w:val="000000"/>
          <w:sz w:val="28"/>
          <w:szCs w:val="28"/>
        </w:rPr>
        <w:t>. Во время праздничных и выходных дней  в Учреждение допускаются  сотрудники и работники обслуживающих организаций согласно приказу заведующего. При возникновении аварийной ситуации – по устному распоряжению заведующего (или лица, его замещающего). </w:t>
      </w:r>
    </w:p>
    <w:p w:rsid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16970" w:rsidRPr="0041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16970" w:rsidRPr="00416970">
        <w:rPr>
          <w:color w:val="000000"/>
          <w:sz w:val="28"/>
          <w:szCs w:val="28"/>
        </w:rPr>
        <w:t>Нахождение  сотрудников на территории объекта после окончания  рабочего дня без соответствующего разрешения заведующего Учреждения запрещается.</w:t>
      </w:r>
    </w:p>
    <w:p w:rsidR="00320763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3. Права и обязанности участников образовательного процесса</w:t>
      </w: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при осуществлении контрольно-пропускного и внутриобъектового режимов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3.1.Заведующий Учреждения обязан: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3.1.1.Издать приказы и инструкции по организации охраны, кон</w:t>
      </w:r>
      <w:r w:rsidRPr="00416970">
        <w:rPr>
          <w:color w:val="000000"/>
          <w:sz w:val="28"/>
          <w:szCs w:val="28"/>
        </w:rPr>
        <w:softHyphen/>
        <w:t>трольно-пропускного и внутриобъектового режимов в Учреждении, организации работы по безопасному обеспечению образовательного проце</w:t>
      </w:r>
      <w:r w:rsidR="00320763">
        <w:rPr>
          <w:color w:val="000000"/>
          <w:sz w:val="28"/>
          <w:szCs w:val="28"/>
        </w:rPr>
        <w:t>сса в Учреждении на учебный год.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3.1.2. Определить порядок осуществления контроля и ответственных за организацию контрольно-пропускного и внутриобъектового режимов.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3.1.3. Обеспечить свободный доступ сотрудник</w:t>
      </w:r>
      <w:r w:rsidR="00320763">
        <w:rPr>
          <w:color w:val="000000"/>
          <w:sz w:val="28"/>
          <w:szCs w:val="28"/>
        </w:rPr>
        <w:t>ов к средствам телефонной связи.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3.2. </w:t>
      </w:r>
      <w:r w:rsidRPr="00416970">
        <w:rPr>
          <w:b/>
          <w:color w:val="000000"/>
          <w:sz w:val="28"/>
          <w:szCs w:val="28"/>
        </w:rPr>
        <w:t>За</w:t>
      </w:r>
      <w:r w:rsidR="00320763">
        <w:rPr>
          <w:b/>
          <w:color w:val="000000"/>
          <w:sz w:val="28"/>
          <w:szCs w:val="28"/>
        </w:rPr>
        <w:t>меститель заведующего по административно-хозяйственной части (АХЧ)</w:t>
      </w:r>
      <w:r w:rsidRPr="00416970">
        <w:rPr>
          <w:b/>
          <w:color w:val="000000"/>
          <w:sz w:val="28"/>
          <w:szCs w:val="28"/>
        </w:rPr>
        <w:t xml:space="preserve"> обязан</w:t>
      </w:r>
      <w:r w:rsidRPr="00416970">
        <w:rPr>
          <w:color w:val="000000"/>
          <w:sz w:val="28"/>
          <w:szCs w:val="28"/>
        </w:rPr>
        <w:t>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416970">
        <w:rPr>
          <w:color w:val="000000"/>
          <w:sz w:val="28"/>
          <w:szCs w:val="28"/>
        </w:rPr>
        <w:softHyphen/>
        <w:t>ронних лиц, либо размещения взрывчатых вещест</w:t>
      </w:r>
      <w:r w:rsidR="00320763">
        <w:rPr>
          <w:color w:val="000000"/>
          <w:sz w:val="28"/>
          <w:szCs w:val="28"/>
        </w:rPr>
        <w:t>в.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lastRenderedPageBreak/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</w:t>
      </w:r>
      <w:r w:rsidR="00320763">
        <w:rPr>
          <w:color w:val="000000"/>
          <w:sz w:val="28"/>
          <w:szCs w:val="28"/>
        </w:rPr>
        <w:t>ь и определе</w:t>
      </w:r>
      <w:r w:rsidR="00320763">
        <w:rPr>
          <w:color w:val="000000"/>
          <w:sz w:val="28"/>
          <w:szCs w:val="28"/>
        </w:rPr>
        <w:softHyphen/>
        <w:t>ния цели посещения.</w:t>
      </w:r>
    </w:p>
    <w:p w:rsidR="00416970" w:rsidRPr="00416970" w:rsidRDefault="00416970" w:rsidP="00320763">
      <w:pPr>
        <w:ind w:left="-425"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       3.2.3. </w:t>
      </w:r>
      <w:r w:rsidR="00320763" w:rsidRPr="00416970">
        <w:rPr>
          <w:color w:val="000000"/>
          <w:sz w:val="28"/>
          <w:szCs w:val="28"/>
        </w:rPr>
        <w:t>Обеспечить свободный доступ</w:t>
      </w:r>
      <w:r w:rsidR="00320763">
        <w:rPr>
          <w:color w:val="000000"/>
          <w:sz w:val="28"/>
          <w:szCs w:val="28"/>
        </w:rPr>
        <w:t xml:space="preserve"> к аварийным и запасным выходам.</w:t>
      </w:r>
    </w:p>
    <w:p w:rsidR="00416970" w:rsidRPr="00416970" w:rsidRDefault="00320763" w:rsidP="00416970">
      <w:pPr>
        <w:ind w:left="-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3.2.4</w:t>
      </w:r>
      <w:r w:rsidR="00416970" w:rsidRPr="00416970">
        <w:rPr>
          <w:color w:val="000000"/>
          <w:sz w:val="28"/>
          <w:szCs w:val="28"/>
        </w:rPr>
        <w:t xml:space="preserve">. </w:t>
      </w:r>
      <w:r w:rsidRPr="00416970">
        <w:rPr>
          <w:color w:val="000000"/>
          <w:sz w:val="28"/>
          <w:szCs w:val="28"/>
        </w:rPr>
        <w:t>Обеспечить исправное состояние дверей, окон, замков, задвижек, ворот</w:t>
      </w:r>
      <w:r>
        <w:rPr>
          <w:color w:val="000000"/>
          <w:sz w:val="28"/>
          <w:szCs w:val="28"/>
        </w:rPr>
        <w:t xml:space="preserve">, калиток, фрамуг, стен, крыши </w:t>
      </w:r>
      <w:r w:rsidRPr="00416970">
        <w:rPr>
          <w:color w:val="000000"/>
          <w:sz w:val="28"/>
          <w:szCs w:val="28"/>
        </w:rPr>
        <w:t>и т.д.</w:t>
      </w:r>
    </w:p>
    <w:p w:rsidR="00416970" w:rsidRPr="00416970" w:rsidRDefault="00320763" w:rsidP="003207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</w:t>
      </w:r>
      <w:r w:rsidR="00416970" w:rsidRPr="0041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16970" w:rsidRPr="00416970">
        <w:rPr>
          <w:color w:val="000000"/>
          <w:sz w:val="28"/>
          <w:szCs w:val="28"/>
        </w:rPr>
        <w:t>Обеспечить рабочее состояние системы аварийной подсветки указателей маршрутов эвакуации;</w:t>
      </w:r>
    </w:p>
    <w:p w:rsidR="00416970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</w:t>
      </w:r>
      <w:r w:rsidR="00416970" w:rsidRPr="00416970">
        <w:rPr>
          <w:color w:val="000000"/>
          <w:sz w:val="28"/>
          <w:szCs w:val="28"/>
        </w:rPr>
        <w:t>. Осуществлять организацию и контроль за выполнением Положения всеми участниками образовательного процесса;</w:t>
      </w:r>
    </w:p>
    <w:p w:rsidR="00416970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</w:t>
      </w:r>
      <w:r w:rsidR="00416970" w:rsidRPr="00416970">
        <w:rPr>
          <w:color w:val="000000"/>
          <w:sz w:val="28"/>
          <w:szCs w:val="28"/>
        </w:rPr>
        <w:t>. Осуществлять контроль за вносом (ввозом)/выносом (вывозом) товарно-материальных ценностей в/из Учреждения.</w:t>
      </w:r>
    </w:p>
    <w:p w:rsidR="00416970" w:rsidRPr="00416970" w:rsidRDefault="00320763" w:rsidP="004169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</w:t>
      </w:r>
      <w:r w:rsidR="00416970" w:rsidRPr="00416970">
        <w:rPr>
          <w:color w:val="000000"/>
          <w:sz w:val="28"/>
          <w:szCs w:val="28"/>
        </w:rPr>
        <w:t>. Вести</w:t>
      </w:r>
      <w:r>
        <w:rPr>
          <w:color w:val="000000"/>
          <w:sz w:val="28"/>
          <w:szCs w:val="28"/>
        </w:rPr>
        <w:t xml:space="preserve"> Журнал регистрации посетителей</w:t>
      </w:r>
      <w:r w:rsidR="00416970" w:rsidRPr="00416970">
        <w:rPr>
          <w:color w:val="000000"/>
          <w:sz w:val="28"/>
          <w:szCs w:val="28"/>
        </w:rPr>
        <w:t>.</w:t>
      </w:r>
    </w:p>
    <w:p w:rsidR="00416970" w:rsidRPr="00416970" w:rsidRDefault="00416970" w:rsidP="00416970">
      <w:pPr>
        <w:ind w:firstLine="567"/>
        <w:jc w:val="both"/>
        <w:rPr>
          <w:b/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3.3. </w:t>
      </w:r>
      <w:r w:rsidRPr="00416970">
        <w:rPr>
          <w:b/>
          <w:color w:val="000000"/>
          <w:sz w:val="28"/>
          <w:szCs w:val="28"/>
        </w:rPr>
        <w:t>Сторож обязан: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3.3.1. Передавать дежурство от ответственного лица и ответственному лицу с проставлением подписи в Журнале передачи дежурства. При передаче дежурства в обязательном порядке совершать обход территории, здания.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заведующего Учреждения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3.3.4.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3.3.5. Исключить доступ в Учреждение работникам, воспитанникам и их родителям (законным представителям), посетителям  в рабочие дни с 19.00 до 07.00., за исключением лиц, допущенных по письменному или устному разрешению заведующего или завхоза.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416970" w:rsidRPr="00416970" w:rsidRDefault="00416970" w:rsidP="00416970">
      <w:pPr>
        <w:ind w:firstLine="567"/>
        <w:jc w:val="both"/>
        <w:rPr>
          <w:b/>
          <w:color w:val="000000"/>
          <w:sz w:val="28"/>
          <w:szCs w:val="28"/>
        </w:rPr>
      </w:pPr>
      <w:r w:rsidRPr="00416970">
        <w:rPr>
          <w:b/>
          <w:color w:val="000000"/>
          <w:sz w:val="28"/>
          <w:szCs w:val="28"/>
        </w:rPr>
        <w:t>3.4. Воспитатели обязаны: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3.4.1. Воспитатели обязаны заранее предупредить заведующего Учреждением и за</w:t>
      </w:r>
      <w:r w:rsidR="00320763">
        <w:rPr>
          <w:color w:val="000000"/>
          <w:sz w:val="28"/>
          <w:szCs w:val="28"/>
        </w:rPr>
        <w:t>местителя заведующего по АХЧ</w:t>
      </w:r>
      <w:r w:rsidRPr="00416970">
        <w:rPr>
          <w:color w:val="000000"/>
          <w:sz w:val="28"/>
          <w:szCs w:val="28"/>
        </w:rPr>
        <w:t xml:space="preserve"> о времени запланированных встреч с отдельными родителями, а также о времени и месте проведения родительских собраний;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lastRenderedPageBreak/>
        <w:t> 3.4.2. Не оставлять без присмотра воспитанников в течение всего пребывания воспитанников в Учреждении с и до момента передачи их родителям (законным представителям);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3.4.3.При сдаче помещений под охрану сторожам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3.4.4. Следить, чтобы основные и запасные выходы из групп были всегда закрыты.</w:t>
      </w:r>
    </w:p>
    <w:p w:rsidR="00416970" w:rsidRPr="00416970" w:rsidRDefault="00416970" w:rsidP="00416970">
      <w:pPr>
        <w:ind w:firstLine="567"/>
        <w:jc w:val="both"/>
        <w:rPr>
          <w:b/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3.5. </w:t>
      </w:r>
      <w:r w:rsidRPr="00416970">
        <w:rPr>
          <w:b/>
          <w:color w:val="000000"/>
          <w:sz w:val="28"/>
          <w:szCs w:val="28"/>
        </w:rPr>
        <w:t>Все работники  Учреждения обязаны: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3.5.1. Сопровождать пришедших к ним посетителей на протяжении всего времени нахождения в здании и на территории Учреждения;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перепоручать другому сотруднику);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3.5.3. Следить, чтобы основные и запасные выходы из Учреждения были всегда закрыты;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4. Пропускной режим для родителей (законных представителей)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4.1. Проход родителей, сопровождающих детей в Учреждение и забирающих их из Учреждения, осуществляется без записи в Журнале учета посетителей и без предъявления документа, удостоверяющего личность.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4.2.После окончания времени, отведенного для выхода воспитанников из Учреждения,  Родителям вход в Учреждение запрещен.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4.3. Контроль прохода родителей на массовые мероприятия  Учреждения осуществляется ответственным за контрольно-пропускной режим в Учреждении. 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4.4.  Родителям не разрешается проходить в Учреждение с крупногабаритными сумками.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4.5. В случае незапланированного прихода в Учреждение родителей (законных представителей), ответственный за контрольно-пропускной режим выясняет цель их прихода и пропускает в Учреждение и обеспечивает сопровождение в здании Учреждения до передачи родителя (законного представителя) соответствующему сотруднику.</w:t>
      </w:r>
    </w:p>
    <w:p w:rsidR="00320763" w:rsidRDefault="00320763" w:rsidP="0032076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5. Пропускной режим для вышестоящих организаций,</w:t>
      </w: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проверяющих лиц и других посетителей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5.1.  В Учреждение могут быть допущены после проверки удостоверений личности и уточнения цели визита: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-работники прокуратуры;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-работники МВД, участковые инспектора;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-инспектора по охране труда;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-инспектора энергонадзора;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lastRenderedPageBreak/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320763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заведующим Учреждения или лицом его заменяющим</w:t>
      </w:r>
      <w:r w:rsidR="00320763">
        <w:rPr>
          <w:color w:val="000000"/>
          <w:sz w:val="28"/>
          <w:szCs w:val="28"/>
        </w:rPr>
        <w:t>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5.3. Должностные лица, прибывшие в Учреждение с проверкой, пропускаются при предъявлении документа, удостоверяющего личность, с уведомлением заведующего Учреждением.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5.5. 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5.6. Передвижение посетителей в здании Учреждения осуществляется в сопровождении завхоза или иного сотрудника.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5.7. Журнал регистрации посетителей заводится в начале учебного года (сентября)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320763" w:rsidRDefault="00320763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6. Пропускной режим при проведении ремонтных работ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6.1.Рабочие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320763" w:rsidRDefault="00320763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7. Порядок пропуска на период чрезвычайных ситуаций</w:t>
      </w: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и ликвидации аварийной ситуации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 7.1. Пропускной режим в здание Учреждения на период чрезвычайных ситуаций ограничивается.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7.2. После ликвидации чрезвычайной (аварийной) ситуации возобновляется обычная процедура пропуска.</w:t>
      </w:r>
    </w:p>
    <w:p w:rsidR="00320763" w:rsidRDefault="00320763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8.</w:t>
      </w:r>
      <w:r w:rsidRPr="00416970">
        <w:rPr>
          <w:color w:val="000000"/>
          <w:sz w:val="28"/>
          <w:szCs w:val="28"/>
        </w:rPr>
        <w:t> </w:t>
      </w:r>
      <w:r w:rsidRPr="00416970">
        <w:rPr>
          <w:b/>
          <w:bCs/>
          <w:color w:val="000000"/>
          <w:sz w:val="28"/>
          <w:szCs w:val="28"/>
        </w:rPr>
        <w:t>Порядок эвакуации воспитанников, сотрудников и посетителей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8.1. Порядок оповещения, эвакуации воспитанников, посетителей, работников и сотрудников из помещений Учреждения при чрезвычайных ситуациях (пожар, стихийное бедствие, информация об угрозе совершения </w:t>
      </w:r>
      <w:r w:rsidR="004F64BD">
        <w:rPr>
          <w:color w:val="000000"/>
          <w:sz w:val="28"/>
          <w:szCs w:val="28"/>
        </w:rPr>
        <w:t xml:space="preserve">террористического акта и др.) </w:t>
      </w:r>
      <w:r w:rsidRPr="00416970">
        <w:rPr>
          <w:color w:val="000000"/>
          <w:sz w:val="28"/>
          <w:szCs w:val="28"/>
        </w:rPr>
        <w:t>разрабатывается заведующим.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8.2. По установленному сигналу оповещения все воспитанники, посетители, работники и сотрудники, а также работники, осуществляющие </w:t>
      </w:r>
      <w:r w:rsidRPr="00416970">
        <w:rPr>
          <w:color w:val="000000"/>
          <w:sz w:val="28"/>
          <w:szCs w:val="28"/>
        </w:rPr>
        <w:lastRenderedPageBreak/>
        <w:t>ремонтно-строительные работы в помещениях Учреждения,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Учреждения.</w:t>
      </w:r>
    </w:p>
    <w:p w:rsidR="00320763" w:rsidRDefault="00320763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320763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9.</w:t>
      </w:r>
      <w:r w:rsidR="004F64BD">
        <w:rPr>
          <w:b/>
          <w:bCs/>
          <w:color w:val="000000"/>
          <w:sz w:val="28"/>
          <w:szCs w:val="28"/>
        </w:rPr>
        <w:t xml:space="preserve"> </w:t>
      </w:r>
      <w:r w:rsidRPr="00416970">
        <w:rPr>
          <w:b/>
          <w:bCs/>
          <w:color w:val="000000"/>
          <w:sz w:val="28"/>
          <w:szCs w:val="28"/>
        </w:rPr>
        <w:t>Контрольно-пропускной режим для транспорта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9.1. Ворота для въезда автотранспорта на территорию Учреждения открывает  сторож (привоз молочных продуктов)</w:t>
      </w:r>
      <w:r w:rsidR="00320763">
        <w:rPr>
          <w:color w:val="000000"/>
          <w:sz w:val="28"/>
          <w:szCs w:val="28"/>
        </w:rPr>
        <w:t xml:space="preserve">, </w:t>
      </w:r>
      <w:r w:rsidRPr="00416970">
        <w:rPr>
          <w:color w:val="000000"/>
          <w:sz w:val="28"/>
          <w:szCs w:val="28"/>
        </w:rPr>
        <w:t xml:space="preserve"> </w:t>
      </w:r>
      <w:r w:rsidR="00320763">
        <w:rPr>
          <w:color w:val="000000"/>
          <w:sz w:val="28"/>
          <w:szCs w:val="28"/>
        </w:rPr>
        <w:t>кладовщик</w:t>
      </w:r>
      <w:r w:rsidRPr="00416970">
        <w:rPr>
          <w:color w:val="000000"/>
          <w:sz w:val="28"/>
          <w:szCs w:val="28"/>
        </w:rPr>
        <w:t xml:space="preserve"> (или </w:t>
      </w:r>
      <w:r w:rsidR="00320763">
        <w:rPr>
          <w:color w:val="000000"/>
          <w:sz w:val="28"/>
          <w:szCs w:val="28"/>
        </w:rPr>
        <w:t>заместитель заевдующего по АХЧ в его отсутствие</w:t>
      </w:r>
      <w:r w:rsidRPr="00416970">
        <w:rPr>
          <w:color w:val="000000"/>
          <w:sz w:val="28"/>
          <w:szCs w:val="28"/>
        </w:rPr>
        <w:t>) для обеспечения въезда специального транспорта, доставляющего продукты питания в Учреждение.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9.2.Скорость автотранспорта на территории Учреждения сада не должна превышать больше 5 км./ч.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9.3. Парковка автомобильного транспорта на территории Учреждения и у ворот запрещена, кроме указанного в п. 9.5. и 9.7. настоящего Положения.  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9.4.  Пропуск постороннего автотранспорта на территорию Учреждения осуществляется после его осмотра перед воротами  ответственным за пропускной режим.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9.5. Допуск без ограничений на территорию Учреждения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9.6.Стоянка личного транспорта  работников Учреждения на его территории осуществляется только с разрешения заведующего Учреждением и в специально отведенном месте. После окончания рабочего дня стоянка автотранспорта в Учреждении запрещается.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9.8. В случае если с водителем в автомобиле есть пассажир, к нему предъявляются требования по пропуску в Учреждение посторонних лиц.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9.9.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заведующего Учреждения (лицо, его замещающее) и при необходимости, по согласованию с заведующим Учреждения (лицом, его замещающим) информирует  органы внутренних дел.</w:t>
      </w:r>
    </w:p>
    <w:p w:rsidR="00320763" w:rsidRDefault="00416970" w:rsidP="00416970">
      <w:pPr>
        <w:tabs>
          <w:tab w:val="center" w:pos="4677"/>
          <w:tab w:val="left" w:pos="8214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ab/>
      </w:r>
    </w:p>
    <w:p w:rsidR="00416970" w:rsidRPr="00416970" w:rsidRDefault="00416970" w:rsidP="00320763">
      <w:pPr>
        <w:tabs>
          <w:tab w:val="center" w:pos="4677"/>
          <w:tab w:val="left" w:pos="8214"/>
        </w:tabs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10. Внос/вынос товарно-материальных ценностей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10.1.На закупленные и предназначенные для вноса/ввоза материальные ценности предъявляются товаро-транспортная накладная и счет-фактура.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10.2. Заведующий Учреждения или ответственный за контрольно-пропускной режим проверяет наличие и соответствие материальных </w:t>
      </w:r>
      <w:r w:rsidRPr="00416970">
        <w:rPr>
          <w:color w:val="000000"/>
          <w:sz w:val="28"/>
          <w:szCs w:val="28"/>
        </w:rPr>
        <w:lastRenderedPageBreak/>
        <w:t>ценностей, подлежащих вносу (ввозу), с указанными в товаро-транспортной накладной, а также подписей ответственных лиц, разрешает внос (ввоз) материальных ценности, и при условии соответствия, разрешает внос(ввоз) материальных ценностей.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10.3. Внос(ввоз)в здание Учреждения грузов и других материальных ценностей работниками Учреждения осуществляются  с разрешения заведующего (или лицом его заменяющего)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10.4.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10.5. Вынос (вывоз) материальных ценностей Учреждения из здания/территории Учреждения запрещен.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10.6. В случае необходимости временного выноса материальных ценностей из здания (ремонт, техническое обслуживание и т.д.), они вносятся только с разрешения заведующего (или лица его заменяющего) 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10.7. Доставка продуктов питания осуществляется через вход в здание со стороны пищеблока по товаротранспортным накладным в соответствии с согласованными заявками.</w:t>
      </w:r>
    </w:p>
    <w:p w:rsidR="00320763" w:rsidRDefault="00320763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320763">
      <w:pPr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11. Внутриобъектовый режим в Учреждении.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11.2. Сотрудники Учреждения должны бережно относиться к полученному в пользование имуществу.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11.3. 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11.4. Посетители могут находиться в служебных помещениях только в присутствии работающих в них сотрудников.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 В здании Учреждения запрещается: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11.6.1.Проводить фото-, кино- и видеосъемки без разрешения заведующего Учреждения;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11.6.2. Курить в здании и на территории Учреждения;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 xml:space="preserve">11.6.3.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</w:t>
      </w:r>
      <w:r w:rsidRPr="00416970">
        <w:rPr>
          <w:color w:val="000000"/>
          <w:sz w:val="28"/>
          <w:szCs w:val="28"/>
        </w:rPr>
        <w:lastRenderedPageBreak/>
        <w:t>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11.6.5.. Запрещается хранить в здании Учреждения горючие, легковоспламеняющиеся, а также токсичные вещества и строительные  материалы.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11.6.6.На территории и в здании Учреждения запрещаются любые торговые операции. </w:t>
      </w:r>
    </w:p>
    <w:p w:rsidR="00AD7E8E" w:rsidRDefault="00AD7E8E" w:rsidP="0041697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16970" w:rsidRPr="00416970" w:rsidRDefault="00416970" w:rsidP="00AD7E8E">
      <w:pPr>
        <w:ind w:firstLine="567"/>
        <w:jc w:val="center"/>
        <w:rPr>
          <w:color w:val="000000"/>
          <w:sz w:val="28"/>
          <w:szCs w:val="28"/>
        </w:rPr>
      </w:pPr>
      <w:r w:rsidRPr="00416970">
        <w:rPr>
          <w:b/>
          <w:bCs/>
          <w:color w:val="000000"/>
          <w:sz w:val="28"/>
          <w:szCs w:val="28"/>
        </w:rPr>
        <w:t>12. Ответственность участников образовательного процесса</w:t>
      </w:r>
    </w:p>
    <w:p w:rsidR="00416970" w:rsidRPr="00416970" w:rsidRDefault="00AD7E8E" w:rsidP="00AD7E8E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нарушение контрольно-</w:t>
      </w:r>
      <w:r w:rsidR="00416970" w:rsidRPr="00416970">
        <w:rPr>
          <w:b/>
          <w:bCs/>
          <w:color w:val="000000"/>
          <w:sz w:val="28"/>
          <w:szCs w:val="28"/>
        </w:rPr>
        <w:t>пропускного режима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12.1. Работники Учреждения несут ответственность за: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 невыполнение требований Положения;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 нарушение инструкций по пожарной безопасности, гражданской обороне, охране жизни и здоровья детей;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 допуск на территорию и в здание Учреждения посторонних лиц (в том числе родственников, знакомых, друзей и т.п.);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-  воспитанников без присмотра;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 - халатное отношение к имуществу Учреждения.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12.2. Ответственность за организацию и обеспечение контрольно-пропускного и внутриобъектового режима возлагается на завхоза.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12.3. Контроль обеспечения пропускного режима в здании осуществляет заведующий Учреждения.</w:t>
      </w: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  <w:r w:rsidRPr="00416970">
        <w:rPr>
          <w:color w:val="000000"/>
          <w:sz w:val="28"/>
          <w:szCs w:val="28"/>
        </w:rPr>
        <w:t> </w:t>
      </w:r>
    </w:p>
    <w:p w:rsidR="00416970" w:rsidRDefault="00416970" w:rsidP="00416970">
      <w:pPr>
        <w:jc w:val="both"/>
        <w:rPr>
          <w:color w:val="000000"/>
        </w:rPr>
      </w:pPr>
      <w:r>
        <w:rPr>
          <w:color w:val="000000"/>
        </w:rPr>
        <w:t> </w:t>
      </w:r>
    </w:p>
    <w:p w:rsidR="00416970" w:rsidRDefault="00416970" w:rsidP="00416970">
      <w:pPr>
        <w:jc w:val="both"/>
        <w:rPr>
          <w:color w:val="000000"/>
        </w:rPr>
      </w:pPr>
      <w:r>
        <w:rPr>
          <w:color w:val="000000"/>
        </w:rPr>
        <w:t> </w:t>
      </w:r>
    </w:p>
    <w:p w:rsidR="00416970" w:rsidRDefault="00416970" w:rsidP="00416970">
      <w:pPr>
        <w:jc w:val="both"/>
        <w:rPr>
          <w:color w:val="000000"/>
        </w:rPr>
      </w:pPr>
      <w:r>
        <w:rPr>
          <w:color w:val="000000"/>
        </w:rPr>
        <w:t> </w:t>
      </w:r>
    </w:p>
    <w:p w:rsidR="00416970" w:rsidRDefault="00416970" w:rsidP="00416970">
      <w:pPr>
        <w:jc w:val="both"/>
        <w:rPr>
          <w:color w:val="000000"/>
        </w:rPr>
      </w:pPr>
      <w:r>
        <w:rPr>
          <w:color w:val="000000"/>
        </w:rPr>
        <w:t> </w:t>
      </w:r>
    </w:p>
    <w:p w:rsidR="00416970" w:rsidRDefault="00416970" w:rsidP="00416970">
      <w:pPr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416970" w:rsidRDefault="00416970" w:rsidP="00416970">
      <w:pPr>
        <w:spacing w:before="100" w:beforeAutospacing="1" w:after="100" w:afterAutospacing="1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416970" w:rsidRDefault="00416970" w:rsidP="00416970">
      <w:pPr>
        <w:rPr>
          <w:rFonts w:eastAsiaTheme="minorEastAsia"/>
        </w:rPr>
      </w:pP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</w:p>
    <w:p w:rsidR="00416970" w:rsidRPr="00416970" w:rsidRDefault="00416970" w:rsidP="00416970">
      <w:pPr>
        <w:ind w:firstLine="567"/>
        <w:jc w:val="both"/>
        <w:rPr>
          <w:color w:val="000000"/>
          <w:sz w:val="28"/>
          <w:szCs w:val="28"/>
        </w:rPr>
      </w:pPr>
    </w:p>
    <w:p w:rsidR="00F73412" w:rsidRPr="00416970" w:rsidRDefault="00573642" w:rsidP="00416970">
      <w:pPr>
        <w:ind w:firstLine="567"/>
        <w:jc w:val="both"/>
        <w:rPr>
          <w:sz w:val="28"/>
          <w:szCs w:val="28"/>
        </w:rPr>
      </w:pPr>
    </w:p>
    <w:sectPr w:rsidR="00F73412" w:rsidRPr="00416970" w:rsidSect="007565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42" w:rsidRDefault="00573642" w:rsidP="00AD7E8E">
      <w:r>
        <w:separator/>
      </w:r>
    </w:p>
  </w:endnote>
  <w:endnote w:type="continuationSeparator" w:id="1">
    <w:p w:rsidR="00573642" w:rsidRDefault="00573642" w:rsidP="00AD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5410"/>
      <w:docPartObj>
        <w:docPartGallery w:val="Page Numbers (Bottom of Page)"/>
        <w:docPartUnique/>
      </w:docPartObj>
    </w:sdtPr>
    <w:sdtContent>
      <w:p w:rsidR="00AD7E8E" w:rsidRDefault="000C47DA">
        <w:pPr>
          <w:pStyle w:val="a7"/>
          <w:jc w:val="right"/>
        </w:pPr>
        <w:fldSimple w:instr=" PAGE   \* MERGEFORMAT ">
          <w:r w:rsidR="00B16150">
            <w:rPr>
              <w:noProof/>
            </w:rPr>
            <w:t>2</w:t>
          </w:r>
        </w:fldSimple>
      </w:p>
    </w:sdtContent>
  </w:sdt>
  <w:p w:rsidR="00AD7E8E" w:rsidRDefault="00AD7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42" w:rsidRDefault="00573642" w:rsidP="00AD7E8E">
      <w:r>
        <w:separator/>
      </w:r>
    </w:p>
  </w:footnote>
  <w:footnote w:type="continuationSeparator" w:id="1">
    <w:p w:rsidR="00573642" w:rsidRDefault="00573642" w:rsidP="00AD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7495"/>
    <w:multiLevelType w:val="hybridMultilevel"/>
    <w:tmpl w:val="AB30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E2"/>
    <w:rsid w:val="000C47DA"/>
    <w:rsid w:val="00320763"/>
    <w:rsid w:val="003306E2"/>
    <w:rsid w:val="00416970"/>
    <w:rsid w:val="004F64BD"/>
    <w:rsid w:val="00573642"/>
    <w:rsid w:val="007565F1"/>
    <w:rsid w:val="007F0802"/>
    <w:rsid w:val="009012A1"/>
    <w:rsid w:val="00AD7E8E"/>
    <w:rsid w:val="00B16150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6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69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EEE6-8791-4F1E-899A-CFC5765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2015-09-28T07:32:00Z</cp:lastPrinted>
  <dcterms:created xsi:type="dcterms:W3CDTF">2015-09-24T19:38:00Z</dcterms:created>
  <dcterms:modified xsi:type="dcterms:W3CDTF">2015-10-12T14:39:00Z</dcterms:modified>
</cp:coreProperties>
</file>